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D" w:rsidRPr="00EC1ADD" w:rsidRDefault="00EC1ADD" w:rsidP="00A613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1ADD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มาตรการ/แนวทางการป้องกันและแก้ไขปัญหาการทุจริตและประพฤติมิชอบ</w:t>
      </w:r>
    </w:p>
    <w:p w:rsidR="00EC1ADD" w:rsidRPr="00EC1ADD" w:rsidRDefault="007F73A3" w:rsidP="00A613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</w:t>
      </w:r>
      <w:r w:rsidR="00EC1ADD">
        <w:rPr>
          <w:rFonts w:ascii="TH SarabunIT๙" w:hAnsi="TH SarabunIT๙" w:cs="TH SarabunIT๙"/>
          <w:b/>
          <w:bCs/>
          <w:sz w:val="36"/>
          <w:szCs w:val="36"/>
          <w:cs/>
        </w:rPr>
        <w:t>ต</w:t>
      </w:r>
      <w:r w:rsidR="00EC1ADD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EC1ADD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8752B9">
        <w:rPr>
          <w:rFonts w:ascii="TH SarabunIT๙" w:hAnsi="TH SarabunIT๙" w:cs="TH SarabunIT๙" w:hint="cs"/>
          <w:b/>
          <w:bCs/>
          <w:sz w:val="36"/>
          <w:szCs w:val="36"/>
          <w:cs/>
        </w:rPr>
        <w:t>นาแขม</w:t>
      </w:r>
      <w:r w:rsidR="00EC1AD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</w:t>
      </w:r>
      <w:r w:rsidR="00EC1ADD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EC1ADD" w:rsidRPr="00EC1ADD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="008752B9">
        <w:rPr>
          <w:rFonts w:ascii="TH SarabunIT๙" w:hAnsi="TH SarabunIT๙" w:cs="TH SarabunIT๙" w:hint="cs"/>
          <w:b/>
          <w:bCs/>
          <w:sz w:val="36"/>
          <w:szCs w:val="36"/>
          <w:cs/>
        </w:rPr>
        <w:t>กบินทร์บุรี</w:t>
      </w:r>
      <w:r w:rsidR="00EC1ADD" w:rsidRPr="00EC1AD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</w:t>
      </w:r>
      <w:r w:rsidR="008752B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ปราจีนบุรี</w:t>
      </w:r>
    </w:p>
    <w:p w:rsidR="00EC1ADD" w:rsidRPr="00EC1ADD" w:rsidRDefault="00EC1ADD" w:rsidP="00A613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1ADD">
        <w:rPr>
          <w:rFonts w:ascii="TH SarabunIT๙" w:hAnsi="TH SarabunIT๙" w:cs="TH SarabunIT๙"/>
          <w:sz w:val="32"/>
          <w:szCs w:val="32"/>
        </w:rPr>
        <w:t>******************</w:t>
      </w:r>
    </w:p>
    <w:p w:rsidR="00EC1ADD" w:rsidRPr="00EC1ADD" w:rsidRDefault="00EC1ADD" w:rsidP="00A61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1AD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C1ADD" w:rsidRDefault="00EC1ADD" w:rsidP="00EC1AD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 xml:space="preserve">สั่งคณะรักษาความสงบแห่งชาติ ที่ </w:t>
      </w:r>
      <w:r w:rsidRPr="00EC1ADD">
        <w:rPr>
          <w:rFonts w:ascii="TH SarabunIT๙" w:hAnsi="TH SarabunIT๙" w:cs="TH SarabunIT๙"/>
          <w:sz w:val="32"/>
          <w:szCs w:val="32"/>
        </w:rPr>
        <w:t>69/2557</w:t>
      </w:r>
      <w:r w:rsidRPr="00EC1AD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EC1ADD">
        <w:rPr>
          <w:rFonts w:ascii="TH SarabunIT๙" w:hAnsi="TH SarabunIT๙" w:cs="TH SarabunIT๙"/>
          <w:sz w:val="32"/>
          <w:szCs w:val="32"/>
        </w:rPr>
        <w:t>18</w:t>
      </w:r>
      <w:r w:rsidRPr="00EC1ADD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EC1ADD">
        <w:rPr>
          <w:rFonts w:ascii="TH SarabunIT๙" w:hAnsi="TH SarabunIT๙" w:cs="TH SarabunIT๙"/>
          <w:sz w:val="32"/>
          <w:szCs w:val="32"/>
        </w:rPr>
        <w:t xml:space="preserve">2557 </w:t>
      </w:r>
      <w:r w:rsidRPr="00EC1ADD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</w:t>
      </w:r>
      <w:r>
        <w:rPr>
          <w:rFonts w:ascii="TH SarabunIT๙" w:hAnsi="TH SarabunIT๙" w:cs="TH SarabunIT๙"/>
          <w:sz w:val="32"/>
          <w:szCs w:val="32"/>
          <w:cs/>
        </w:rPr>
        <w:t>ัญหาการทุจริตและประพฤติมิชอบ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</w:t>
      </w:r>
      <w:r>
        <w:rPr>
          <w:rFonts w:ascii="TH SarabunIT๙" w:hAnsi="TH SarabunIT๙" w:cs="TH SarabunIT๙"/>
          <w:sz w:val="32"/>
          <w:szCs w:val="32"/>
          <w:cs/>
        </w:rPr>
        <w:t>งรัฐ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และประพฤติมิชอบในส่วนราชการและหน่วยงานของรัฐ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เพื่อสกัดกั้นมิให้เกิดการทุจริตและประพฤติมิชอบได้</w:t>
      </w:r>
    </w:p>
    <w:p w:rsidR="00EC1ADD" w:rsidRPr="00EC1ADD" w:rsidRDefault="00EC1ADD" w:rsidP="00EC1AD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เพื่อให้การปฏิบัติเป็นไปตามค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 xml:space="preserve">สั่งคณะรักษาความสงบแห่งชาติอย่างมีประสิทธิภาพ </w:t>
      </w:r>
      <w:r w:rsidR="008752B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องค์การบริหารส่วนตำบลนาแขม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>มาตรการ/แนวทางการป้องกันและแก้ไขปัญหาการทุจริตและประพฤติมิชอบ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="008752B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องค์การบริหารส่วนตำบลนาแขม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 w:rsidR="008752B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องค์การบริหารส่วนตำบลนาแขม </w:t>
      </w:r>
      <w:r w:rsidRPr="00EC1ADD">
        <w:rPr>
          <w:rFonts w:ascii="TH SarabunIT๙" w:hAnsi="TH SarabunIT๙" w:cs="TH SarabunIT๙"/>
          <w:sz w:val="32"/>
          <w:szCs w:val="32"/>
          <w:cs/>
        </w:rPr>
        <w:t>ได้ใช้เป็นกรอบแนวทางใ</w:t>
      </w:r>
      <w:r>
        <w:rPr>
          <w:rFonts w:ascii="TH SarabunIT๙" w:hAnsi="TH SarabunIT๙" w:cs="TH SarabunIT๙"/>
          <w:sz w:val="32"/>
          <w:szCs w:val="32"/>
          <w:cs/>
        </w:rPr>
        <w:t>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เนินการป้องกันและปราบปรามการทุจริตและประพ</w:t>
      </w:r>
      <w:r>
        <w:rPr>
          <w:rFonts w:ascii="TH SarabunIT๙" w:hAnsi="TH SarabunIT๙" w:cs="TH SarabunIT๙"/>
          <w:sz w:val="32"/>
          <w:szCs w:val="32"/>
          <w:cs/>
        </w:rPr>
        <w:t>ฤติมิชอบในส่วนราชการของ</w:t>
      </w:r>
      <w:r w:rsidR="008752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B76C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752B9">
        <w:rPr>
          <w:rFonts w:ascii="TH SarabunIT๙" w:hAnsi="TH SarabunIT๙" w:cs="TH SarabunIT๙" w:hint="cs"/>
          <w:sz w:val="32"/>
          <w:szCs w:val="32"/>
          <w:cs/>
        </w:rPr>
        <w:t xml:space="preserve">นาแขม </w:t>
      </w:r>
      <w:r w:rsidRPr="00EC1ADD">
        <w:rPr>
          <w:rFonts w:ascii="TH SarabunIT๙" w:hAnsi="TH SarabunIT๙" w:cs="TH SarabunIT๙"/>
          <w:sz w:val="32"/>
          <w:szCs w:val="32"/>
          <w:cs/>
        </w:rPr>
        <w:t xml:space="preserve">ได้อย่างถูกต้อง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 xml:space="preserve">เนินไปในทิศทางเดียวกัน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ทั้งนี้  เพื่อมุ่งเน้นให้การด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8752B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องค์การบริหารส่วนตำบลนาแขม </w:t>
      </w:r>
      <w:r w:rsidRPr="00EC1ADD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 สร้างระบบราชการที่มีความโปร่งใส จัดระบบการตรวจสอบและประเมินผลสัมฤทธิ์ 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</w:t>
      </w:r>
      <w:r>
        <w:rPr>
          <w:rFonts w:ascii="TH SarabunIT๙" w:hAnsi="TH SarabunIT๙" w:cs="TH SarabunIT๙"/>
          <w:sz w:val="32"/>
          <w:szCs w:val="32"/>
          <w:cs/>
        </w:rPr>
        <w:t>่วนร่วมในการรณรงค์ และปลูกจิตส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1ADD">
        <w:rPr>
          <w:rFonts w:ascii="TH SarabunIT๙" w:hAnsi="TH SarabunIT๙" w:cs="TH SarabunIT๙"/>
          <w:sz w:val="32"/>
          <w:szCs w:val="32"/>
          <w:cs/>
        </w:rPr>
        <w:t xml:space="preserve">นึกค่านิยมของสังคมให้ประชาชนร่วมกันต่อต้านการทุจริตและประพฤติมิชอบของเจ้าหน้าที่ของรัฐ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</w:t>
      </w:r>
      <w:r w:rsidRPr="00EC1ADD">
        <w:rPr>
          <w:rFonts w:ascii="TH SarabunIT๙" w:hAnsi="TH SarabunIT๙" w:cs="TH SarabunIT๙"/>
          <w:sz w:val="32"/>
          <w:szCs w:val="32"/>
        </w:rPr>
        <w:t>2546</w:t>
      </w:r>
    </w:p>
    <w:p w:rsidR="00EC1ADD" w:rsidRPr="00EC1ADD" w:rsidRDefault="00EC1ADD" w:rsidP="00A6138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AD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EC1ADD" w:rsidRPr="003777A7" w:rsidRDefault="00EC1ADD" w:rsidP="00A6138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77A7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สถานที่ตั้ง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2B9" w:rsidRPr="003777A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องค์การบริหารส่วนตำบลนาแขม 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ตั้งอยู่ หมู่ </w:t>
      </w:r>
      <w:r w:rsidR="00FB76CF" w:rsidRPr="003777A7">
        <w:rPr>
          <w:rFonts w:ascii="TH SarabunIT๙" w:hAnsi="TH SarabunIT๙" w:cs="TH SarabunIT๙"/>
          <w:sz w:val="32"/>
          <w:szCs w:val="32"/>
          <w:cs/>
        </w:rPr>
        <w:t>6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ตำ</w:t>
      </w:r>
      <w:r w:rsidR="008752B9" w:rsidRPr="003777A7">
        <w:rPr>
          <w:rFonts w:ascii="TH SarabunIT๙" w:hAnsi="TH SarabunIT๙" w:cs="TH SarabunIT๙"/>
          <w:sz w:val="32"/>
          <w:szCs w:val="32"/>
          <w:cs/>
        </w:rPr>
        <w:t>บลนาแขม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อำ</w:t>
      </w:r>
      <w:r w:rsidR="008752B9" w:rsidRPr="003777A7">
        <w:rPr>
          <w:rFonts w:ascii="TH SarabunIT๙" w:hAnsi="TH SarabunIT๙" w:cs="TH SarabunIT๙"/>
          <w:sz w:val="32"/>
          <w:szCs w:val="32"/>
          <w:cs/>
        </w:rPr>
        <w:t>เภอกบินทร์บุรี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8752B9" w:rsidRPr="003777A7">
        <w:rPr>
          <w:rFonts w:ascii="TH SarabunIT๙" w:hAnsi="TH SarabunIT๙" w:cs="TH SarabunIT๙"/>
          <w:sz w:val="32"/>
          <w:szCs w:val="32"/>
          <w:cs/>
        </w:rPr>
        <w:t>ปราจีนบุรี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7A7">
        <w:rPr>
          <w:rFonts w:ascii="TH SarabunIT๙" w:hAnsi="TH SarabunIT๙" w:cs="TH SarabunIT๙"/>
          <w:sz w:val="32"/>
          <w:szCs w:val="32"/>
        </w:rPr>
        <w:t>2</w:t>
      </w:r>
      <w:r w:rsidR="008752B9" w:rsidRPr="003777A7">
        <w:rPr>
          <w:rFonts w:ascii="TH SarabunIT๙" w:hAnsi="TH SarabunIT๙" w:cs="TH SarabunIT๙"/>
          <w:sz w:val="32"/>
          <w:szCs w:val="32"/>
          <w:cs/>
        </w:rPr>
        <w:t>5110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โทรศัพท์ </w:t>
      </w:r>
      <w:r w:rsidRPr="003777A7">
        <w:rPr>
          <w:rFonts w:ascii="TH SarabunIT๙" w:hAnsi="TH SarabunIT๙" w:cs="TH SarabunIT๙"/>
          <w:sz w:val="32"/>
          <w:szCs w:val="32"/>
        </w:rPr>
        <w:t>0-</w:t>
      </w:r>
      <w:r w:rsidR="008752B9" w:rsidRPr="003777A7">
        <w:rPr>
          <w:rFonts w:ascii="TH SarabunIT๙" w:hAnsi="TH SarabunIT๙" w:cs="TH SarabunIT๙"/>
          <w:sz w:val="32"/>
          <w:szCs w:val="32"/>
          <w:cs/>
        </w:rPr>
        <w:t xml:space="preserve">3721-8813 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8752B9" w:rsidRPr="003777A7">
        <w:rPr>
          <w:rFonts w:ascii="TH SarabunIT๙" w:hAnsi="TH SarabunIT๙" w:cs="TH SarabunIT๙"/>
          <w:sz w:val="32"/>
          <w:szCs w:val="32"/>
        </w:rPr>
        <w:t>0-</w:t>
      </w:r>
      <w:r w:rsidR="008752B9" w:rsidRPr="003777A7">
        <w:rPr>
          <w:rFonts w:ascii="TH SarabunIT๙" w:hAnsi="TH SarabunIT๙" w:cs="TH SarabunIT๙"/>
          <w:sz w:val="32"/>
          <w:szCs w:val="32"/>
          <w:cs/>
        </w:rPr>
        <w:t>3721-8814</w:t>
      </w:r>
    </w:p>
    <w:p w:rsidR="00EC1ADD" w:rsidRPr="003777A7" w:rsidRDefault="00EC1ADD" w:rsidP="00A613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7A7">
        <w:rPr>
          <w:rFonts w:ascii="TH SarabunIT๙" w:hAnsi="TH SarabunIT๙" w:cs="TH SarabunIT๙"/>
          <w:sz w:val="32"/>
          <w:szCs w:val="32"/>
          <w:u w:val="single"/>
          <w:cs/>
        </w:rPr>
        <w:t>ประชากร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A7" w:rsidRPr="003777A7">
        <w:rPr>
          <w:rFonts w:ascii="TH SarabunIT๙" w:hAnsi="TH SarabunIT๙" w:cs="TH SarabunIT๙"/>
          <w:sz w:val="32"/>
          <w:szCs w:val="32"/>
        </w:rPr>
        <w:t>5,020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คน  </w:t>
      </w:r>
      <w:r w:rsidR="003777A7" w:rsidRPr="003777A7">
        <w:rPr>
          <w:rFonts w:ascii="TH SarabunIT๙" w:hAnsi="TH SarabunIT๙" w:cs="TH SarabunIT๙"/>
          <w:sz w:val="32"/>
          <w:szCs w:val="32"/>
        </w:rPr>
        <w:t>1,693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EC1ADD" w:rsidRPr="003777A7" w:rsidRDefault="00EC1ADD" w:rsidP="00A613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7A7">
        <w:rPr>
          <w:rFonts w:ascii="TH SarabunIT๙" w:hAnsi="TH SarabunIT๙" w:cs="TH SarabunIT๙"/>
          <w:sz w:val="32"/>
          <w:szCs w:val="32"/>
          <w:u w:val="single"/>
          <w:cs/>
        </w:rPr>
        <w:t>พื้นที่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A7" w:rsidRPr="003777A7">
        <w:rPr>
          <w:rFonts w:ascii="TH SarabunIT๙" w:hAnsi="TH SarabunIT๙" w:cs="TH SarabunIT๙"/>
          <w:sz w:val="32"/>
          <w:szCs w:val="32"/>
        </w:rPr>
        <w:t>48.50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ตารางกิโลเมตร หรือประมาณ </w:t>
      </w:r>
      <w:r w:rsidR="003777A7" w:rsidRPr="003777A7">
        <w:rPr>
          <w:rFonts w:ascii="TH SarabunIT๙" w:hAnsi="TH SarabunIT๙" w:cs="TH SarabunIT๙"/>
          <w:sz w:val="32"/>
          <w:szCs w:val="32"/>
        </w:rPr>
        <w:t>30,3</w:t>
      </w:r>
      <w:r w:rsidRPr="003777A7">
        <w:rPr>
          <w:rFonts w:ascii="TH SarabunIT๙" w:hAnsi="TH SarabunIT๙" w:cs="TH SarabunIT๙"/>
          <w:sz w:val="32"/>
          <w:szCs w:val="32"/>
        </w:rPr>
        <w:t>1</w:t>
      </w:r>
      <w:r w:rsidR="003777A7" w:rsidRPr="003777A7">
        <w:rPr>
          <w:rFonts w:ascii="TH SarabunIT๙" w:hAnsi="TH SarabunIT๙" w:cs="TH SarabunIT๙"/>
          <w:sz w:val="32"/>
          <w:szCs w:val="32"/>
        </w:rPr>
        <w:t>2.</w:t>
      </w:r>
      <w:r w:rsidRPr="003777A7">
        <w:rPr>
          <w:rFonts w:ascii="TH SarabunIT๙" w:hAnsi="TH SarabunIT๙" w:cs="TH SarabunIT๙"/>
          <w:sz w:val="32"/>
          <w:szCs w:val="32"/>
        </w:rPr>
        <w:t>5</w:t>
      </w:r>
      <w:r w:rsidR="003777A7" w:rsidRPr="003777A7">
        <w:rPr>
          <w:rFonts w:ascii="TH SarabunIT๙" w:hAnsi="TH SarabunIT๙" w:cs="TH SarabunIT๙"/>
          <w:sz w:val="32"/>
          <w:szCs w:val="32"/>
        </w:rPr>
        <w:t>0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ไร่ ครอบคลุม </w:t>
      </w:r>
      <w:r w:rsidR="003777A7" w:rsidRPr="003777A7">
        <w:rPr>
          <w:rFonts w:ascii="TH SarabunIT๙" w:hAnsi="TH SarabunIT๙" w:cs="TH SarabunIT๙"/>
          <w:sz w:val="32"/>
          <w:szCs w:val="32"/>
        </w:rPr>
        <w:t>11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ชุมชน</w:t>
      </w:r>
    </w:p>
    <w:p w:rsidR="00EC1ADD" w:rsidRPr="003777A7" w:rsidRDefault="00EC1ADD" w:rsidP="00A613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7A7">
        <w:rPr>
          <w:rFonts w:ascii="TH SarabunIT๙" w:hAnsi="TH SarabunIT๙" w:cs="TH SarabunIT๙"/>
          <w:sz w:val="32"/>
          <w:szCs w:val="32"/>
          <w:u w:val="single"/>
          <w:cs/>
        </w:rPr>
        <w:t>มีรายได้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A7" w:rsidRPr="00377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38,505,828.21</w:t>
      </w:r>
      <w:r w:rsidRPr="003777A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1ADD" w:rsidRPr="003777A7" w:rsidRDefault="00EC1ADD" w:rsidP="00A613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7A7">
        <w:rPr>
          <w:rFonts w:ascii="TH SarabunIT๙" w:hAnsi="TH SarabunIT๙" w:cs="TH SarabunIT๙"/>
          <w:sz w:val="32"/>
          <w:szCs w:val="32"/>
          <w:u w:val="single"/>
          <w:cs/>
        </w:rPr>
        <w:t>บุคลากร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A7">
        <w:rPr>
          <w:rFonts w:ascii="TH SarabunIT๙" w:hAnsi="TH SarabunIT๙" w:cs="TH SarabunIT๙"/>
          <w:sz w:val="32"/>
          <w:szCs w:val="32"/>
        </w:rPr>
        <w:t>40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คน คณะผู้บริหาร </w:t>
      </w:r>
      <w:r w:rsidR="003777A7">
        <w:rPr>
          <w:rFonts w:ascii="TH SarabunIT๙" w:hAnsi="TH SarabunIT๙" w:cs="TH SarabunIT๙"/>
          <w:sz w:val="32"/>
          <w:szCs w:val="32"/>
        </w:rPr>
        <w:t>1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คน สมาชิกสภา</w:t>
      </w:r>
      <w:proofErr w:type="spellStart"/>
      <w:r w:rsidR="003777A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777A7">
        <w:rPr>
          <w:rFonts w:ascii="TH SarabunIT๙" w:hAnsi="TH SarabunIT๙" w:cs="TH SarabunIT๙" w:hint="cs"/>
          <w:sz w:val="32"/>
          <w:szCs w:val="32"/>
          <w:cs/>
        </w:rPr>
        <w:t>.นาแขม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A7">
        <w:rPr>
          <w:rFonts w:ascii="TH SarabunIT๙" w:hAnsi="TH SarabunIT๙" w:cs="TH SarabunIT๙"/>
          <w:sz w:val="32"/>
          <w:szCs w:val="32"/>
        </w:rPr>
        <w:t>2</w:t>
      </w:r>
      <w:r w:rsidRPr="003777A7">
        <w:rPr>
          <w:rFonts w:ascii="TH SarabunIT๙" w:hAnsi="TH SarabunIT๙" w:cs="TH SarabunIT๙"/>
          <w:sz w:val="32"/>
          <w:szCs w:val="32"/>
        </w:rPr>
        <w:t>1</w:t>
      </w:r>
      <w:r w:rsidRPr="003777A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C1ADD" w:rsidRPr="003777A7" w:rsidRDefault="00EC1ADD" w:rsidP="00A61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77A7">
        <w:rPr>
          <w:rFonts w:ascii="TH SarabunIT๙" w:hAnsi="TH SarabunIT๙" w:cs="TH SarabunIT๙"/>
          <w:sz w:val="32"/>
          <w:szCs w:val="32"/>
          <w:cs/>
        </w:rPr>
        <w:t>วิสัยทัศน์ (</w:t>
      </w:r>
      <w:r w:rsidRPr="003777A7">
        <w:rPr>
          <w:rFonts w:ascii="TH SarabunIT๙" w:hAnsi="TH SarabunIT๙" w:cs="TH SarabunIT๙"/>
          <w:sz w:val="32"/>
          <w:szCs w:val="32"/>
        </w:rPr>
        <w:t xml:space="preserve">Vision) </w:t>
      </w:r>
      <w:r w:rsidRPr="003777A7">
        <w:rPr>
          <w:rFonts w:ascii="TH SarabunIT๙" w:hAnsi="TH SarabunIT๙" w:cs="TH SarabunIT๙"/>
          <w:sz w:val="32"/>
          <w:szCs w:val="32"/>
          <w:cs/>
        </w:rPr>
        <w:t>ของผู้บริหารในการป้องกันการทุจริตและประพฤติมิชอบ</w:t>
      </w:r>
    </w:p>
    <w:p w:rsidR="00732701" w:rsidRDefault="00EC1ADD" w:rsidP="007327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7A7">
        <w:rPr>
          <w:rFonts w:ascii="TH SarabunIT๙" w:hAnsi="TH SarabunIT๙" w:cs="TH SarabunIT๙"/>
          <w:sz w:val="32"/>
          <w:szCs w:val="32"/>
        </w:rPr>
        <w:t>“</w:t>
      </w:r>
      <w:r w:rsidRPr="003777A7">
        <w:rPr>
          <w:rFonts w:ascii="TH SarabunIT๙" w:hAnsi="TH SarabunIT๙" w:cs="TH SarabunIT๙"/>
          <w:sz w:val="32"/>
          <w:szCs w:val="32"/>
          <w:cs/>
        </w:rPr>
        <w:t>บริหารงานตามหลัก</w:t>
      </w:r>
      <w:proofErr w:type="spellStart"/>
      <w:r w:rsidRPr="003777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777A7">
        <w:rPr>
          <w:rFonts w:ascii="TH SarabunIT๙" w:hAnsi="TH SarabunIT๙" w:cs="TH SarabunIT๙"/>
          <w:sz w:val="32"/>
          <w:szCs w:val="32"/>
          <w:cs/>
        </w:rPr>
        <w:t>บาล เน้นความโปร่งใส เปิดเผย มีส่วนร่วม ตรวจสอบได้ ใช้งบประมาณคุ้มค่า</w:t>
      </w:r>
      <w:r w:rsidRPr="003777A7">
        <w:rPr>
          <w:rFonts w:ascii="TH SarabunIT๙" w:hAnsi="TH SarabunIT๙" w:cs="TH SarabunIT๙"/>
          <w:sz w:val="32"/>
          <w:szCs w:val="32"/>
        </w:rPr>
        <w:t>”</w:t>
      </w:r>
    </w:p>
    <w:p w:rsidR="003777A7" w:rsidRDefault="003777A7" w:rsidP="007327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7A7" w:rsidRPr="003777A7" w:rsidRDefault="003777A7" w:rsidP="0073270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896" w:rsidRDefault="00261896" w:rsidP="007327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89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261896">
        <w:rPr>
          <w:rFonts w:ascii="TH SarabunIT๙" w:hAnsi="TH SarabunIT๙" w:cs="TH SarabunIT๙"/>
          <w:b/>
          <w:bCs/>
          <w:sz w:val="32"/>
          <w:szCs w:val="32"/>
        </w:rPr>
        <w:t xml:space="preserve">Mission) </w:t>
      </w:r>
      <w:r w:rsidRPr="00261896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ในการป้องกันการทุจริตและประพฤติมิชอบ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เสริมสร้างจิตส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นึกและค่าน</w:t>
      </w:r>
      <w:r>
        <w:rPr>
          <w:rFonts w:ascii="TH SarabunIT๙" w:hAnsi="TH SarabunIT๙" w:cs="TH SarabunIT๙"/>
          <w:sz w:val="32"/>
          <w:szCs w:val="32"/>
          <w:cs/>
        </w:rPr>
        <w:t>ิยมให้กับเจ้าหน้าที่ของ</w:t>
      </w:r>
      <w:r w:rsidR="007327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ยึดหลัก</w:t>
      </w:r>
      <w:r w:rsidR="0073270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61896">
        <w:rPr>
          <w:rFonts w:ascii="TH SarabunIT๙" w:hAnsi="TH SarabunIT๙" w:cs="TH SarabunIT๙"/>
          <w:sz w:val="32"/>
          <w:szCs w:val="32"/>
          <w:cs/>
        </w:rPr>
        <w:t>ธรรมาภิบาล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2. บูรณาการทุกภาคส่วนเพื่อเสริมสร้าง และพัฒนาเครือข่ายด้านการป้องกันและปราบปรามการ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ทุจริตของ</w:t>
      </w:r>
      <w:r w:rsidR="007327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3. ส่งเสริมบทบาทภาคประชาชนให้เข้ามามีส่วนร่วมในการป้องกันและปราบปรามการทุจริต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4. สร้างกลไกและพัฒน</w:t>
      </w:r>
      <w:r>
        <w:rPr>
          <w:rFonts w:ascii="TH SarabunIT๙" w:hAnsi="TH SarabunIT๙" w:cs="TH SarabunIT๙"/>
          <w:sz w:val="32"/>
          <w:szCs w:val="32"/>
          <w:cs/>
        </w:rPr>
        <w:t>าระบบการตรวจสอบ 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นาจของ</w:t>
      </w:r>
      <w:r w:rsidR="007F73A3">
        <w:rPr>
          <w:rFonts w:ascii="TH SarabunIT๙" w:hAnsi="TH SarabunIT๙" w:cs="TH SarabunIT๙"/>
          <w:sz w:val="32"/>
          <w:szCs w:val="32"/>
          <w:cs/>
        </w:rPr>
        <w:t>เจ้าหน้าที่ของ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ให้มีความเข้มแข็งและมีประสิทธิภาพ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5. ส่งเสริม สนับสนุนการจัดการองค์ความรู้ด้านการป้องกันและปราบปรามการทุจริต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="007327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อย่างจริงจังและต่อเนื่อง</w:t>
      </w:r>
    </w:p>
    <w:p w:rsidR="00261896" w:rsidRPr="00261896" w:rsidRDefault="00261896" w:rsidP="002618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8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ยุทธศาสตร์ว่าด้วยการป้องกันและปราบปรามการทุจริตและประพฤติมิชอบของ</w:t>
      </w:r>
      <w:r w:rsidR="00732701" w:rsidRPr="0073270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3777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32701" w:rsidRPr="00732701">
        <w:rPr>
          <w:rFonts w:ascii="TH SarabunIT๙" w:hAnsi="TH SarabunIT๙" w:cs="TH SarabunIT๙"/>
          <w:b/>
          <w:bCs/>
          <w:sz w:val="32"/>
          <w:szCs w:val="32"/>
          <w:cs/>
        </w:rPr>
        <w:t>นาแขม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</w:t>
      </w:r>
      <w:r w:rsidRPr="0026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เสริมสร้างจิตส</w:t>
      </w:r>
      <w:r w:rsidRPr="0026189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b/>
          <w:bCs/>
          <w:sz w:val="32"/>
          <w:szCs w:val="32"/>
          <w:cs/>
        </w:rPr>
        <w:t>นึก ค่านิยม ให้ทุกหน่วยงานของ</w:t>
      </w:r>
      <w:r w:rsidR="00732701" w:rsidRPr="0073270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บริหารงานตามหลักธรรมาภิบาล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26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1896">
        <w:rPr>
          <w:rFonts w:ascii="TH SarabunIT๙" w:hAnsi="TH SarabunIT๙" w:cs="TH SarabunIT๙"/>
          <w:sz w:val="32"/>
          <w:szCs w:val="32"/>
          <w:cs/>
        </w:rPr>
        <w:t>เพื</w:t>
      </w:r>
      <w:r>
        <w:rPr>
          <w:rFonts w:ascii="TH SarabunIT๙" w:hAnsi="TH SarabunIT๙" w:cs="TH SarabunIT๙"/>
          <w:sz w:val="32"/>
          <w:szCs w:val="32"/>
          <w:cs/>
        </w:rPr>
        <w:t>่อมุ่งส่งเสริม เสริมสร้าง 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นึกและค่านิยม ให้ทุกหน่วยงานของ</w:t>
      </w:r>
      <w:r w:rsidR="007327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บริหารงานตามหลักธรรมาภิบาล โดยมีทัศนคติ วิสัยทัศน์ ในการร่วมกันแก้ไขและรับผิดชอบต่อปัญหาการท</w:t>
      </w:r>
      <w:r>
        <w:rPr>
          <w:rFonts w:ascii="TH SarabunIT๙" w:hAnsi="TH SarabunIT๙" w:cs="TH SarabunIT๙"/>
          <w:sz w:val="32"/>
          <w:szCs w:val="32"/>
          <w:cs/>
        </w:rPr>
        <w:t>ุจริตและประพฤติมิชอบของ</w:t>
      </w:r>
      <w:r w:rsidR="007327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รวมทั้งการรณรงค์ เผยแพร่ ประชาสัมพันธ์ให้ทุกหน่วยงานมีวินัย เคารพกฎหมาย กฎ และระเบียบ ที่จะเป็นกลไกในการแก้ไขปัญหา การพัฒนา รวมถึงเป็นการวางรากฐานในการป้องกันและปราบป</w:t>
      </w:r>
      <w:r>
        <w:rPr>
          <w:rFonts w:ascii="TH SarabunIT๙" w:hAnsi="TH SarabunIT๙" w:cs="TH SarabunIT๙"/>
          <w:sz w:val="32"/>
          <w:szCs w:val="32"/>
          <w:cs/>
        </w:rPr>
        <w:t>รามการทุจริตของ</w:t>
      </w:r>
      <w:r w:rsidR="007327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มาตรการ/แนวทางการด</w:t>
      </w:r>
      <w:r w:rsidRPr="002618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261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>1 ส่งเสริมการปฏิบัติงานและการด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</w:p>
    <w:p w:rsidR="00261896" w:rsidRPr="00261896" w:rsidRDefault="00261896" w:rsidP="002618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1.1.1 เสริมสร้างความรู้ความเข้าใจแก่ผู้บริหาร เจ้าหน้าที่และประชาชน ให้ปฏิบัติงาน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</w:p>
    <w:p w:rsidR="00261896" w:rsidRPr="00261896" w:rsidRDefault="00261896" w:rsidP="00261896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1.1.2 ประยุกต์การน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หลักปรัชญาเศรษฐกิจพอเพียงมาใช้ให้เกิดผลในทางปฏิบัติ</w:t>
      </w:r>
    </w:p>
    <w:p w:rsidR="00261896" w:rsidRPr="00261896" w:rsidRDefault="00261896" w:rsidP="002618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1.1.3 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</w:p>
    <w:p w:rsidR="00261896" w:rsidRPr="00261896" w:rsidRDefault="00261896" w:rsidP="002618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1.2 ส่</w:t>
      </w:r>
      <w:r>
        <w:rPr>
          <w:rFonts w:ascii="TH SarabunIT๙" w:hAnsi="TH SarabunIT๙" w:cs="TH SarabunIT๙"/>
          <w:sz w:val="32"/>
          <w:szCs w:val="32"/>
          <w:cs/>
        </w:rPr>
        <w:t>งเสริมให้เจ้าหน้าที่ของ</w:t>
      </w:r>
      <w:r w:rsidR="00732701" w:rsidRPr="00732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ทุกระดับได้เรียนรู้และปฏิบัติงานตามหน้าที่ด้วยหลักธรรมาภิบาล</w:t>
      </w:r>
    </w:p>
    <w:p w:rsidR="00261896" w:rsidRPr="00261896" w:rsidRDefault="00261896" w:rsidP="002618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1.2.1. ส่</w:t>
      </w:r>
      <w:r>
        <w:rPr>
          <w:rFonts w:ascii="TH SarabunIT๙" w:hAnsi="TH SarabunIT๙" w:cs="TH SarabunIT๙"/>
          <w:sz w:val="32"/>
          <w:szCs w:val="32"/>
          <w:cs/>
        </w:rPr>
        <w:t>งเสริมให้เจ้าหน้าที่ของ</w:t>
      </w:r>
      <w:r w:rsidR="00732701" w:rsidRPr="00732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 รวมทั้งมีการฝึกอบรมเพื่อให้ปฏิบัติงานตามหลักธรรมาภิบาล</w:t>
      </w:r>
    </w:p>
    <w:p w:rsidR="00261896" w:rsidRPr="00261896" w:rsidRDefault="00261896" w:rsidP="002618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1.2.2 ส่</w:t>
      </w:r>
      <w:r>
        <w:rPr>
          <w:rFonts w:ascii="TH SarabunIT๙" w:hAnsi="TH SarabunIT๙" w:cs="TH SarabunIT๙"/>
          <w:sz w:val="32"/>
          <w:szCs w:val="32"/>
          <w:cs/>
        </w:rPr>
        <w:t>งเสริมให้เจ้าหน้าที่ของ</w:t>
      </w:r>
      <w:r w:rsidR="00732701" w:rsidRPr="00732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</w:p>
    <w:p w:rsidR="00261896" w:rsidRDefault="00261896" w:rsidP="002618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1.2.3 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กับ ดูแล การปฏิบัติงาน การประพฤติปฏิบัติตนของเจ้าหน้าที่ของ</w:t>
      </w:r>
      <w:r w:rsidR="00732701" w:rsidRPr="00732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  <w:r w:rsidRPr="00261896">
        <w:rPr>
          <w:rFonts w:ascii="TH SarabunIT๙" w:hAnsi="TH SarabunIT๙" w:cs="TH SarabunIT๙"/>
          <w:sz w:val="32"/>
          <w:szCs w:val="32"/>
          <w:cs/>
        </w:rPr>
        <w:t>ให้เป็นไปตามหลักธรรมาภิบาลและมาตรฐานทางคุณธรรมจริยธรรม</w:t>
      </w:r>
    </w:p>
    <w:p w:rsidR="007A2687" w:rsidRPr="00261896" w:rsidRDefault="007A2687" w:rsidP="007A26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4A7958" w:rsidRDefault="00261896" w:rsidP="007A268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896">
        <w:rPr>
          <w:rFonts w:ascii="TH SarabunIT๙" w:hAnsi="TH SarabunIT๙" w:cs="TH SarabunIT๙"/>
          <w:sz w:val="32"/>
          <w:szCs w:val="32"/>
          <w:cs/>
        </w:rPr>
        <w:t>1.3 ส่งเสริมให้ปฏิบัติตามหลักสูตรทางการศึกษา เพื่อใช้เป็นเครื่องมือในการป้องกันและปร</w:t>
      </w:r>
      <w:r>
        <w:rPr>
          <w:rFonts w:ascii="TH SarabunIT๙" w:hAnsi="TH SarabunIT๙" w:cs="TH SarabunIT๙"/>
          <w:sz w:val="32"/>
          <w:szCs w:val="32"/>
          <w:cs/>
        </w:rPr>
        <w:t>าบปรามการทุจริตภาครัฐ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896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หนดให้องค์กรปกครองส่วนท้องถิ่นถือปฏิบัติ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1.3.1 ส่งเสริมให้ปฏิบัติตามหลักสูตรการศึกษา/หลักสูตรการฝึกอบรม ด้านการป้องกันแ</w:t>
      </w:r>
      <w:r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ละปราบปรามการทุจริตภาครัฐ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7958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หนดให้องค์กรปกครองส่วนท้องถิ่นถือปฏิบัติ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1.3.2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7958">
        <w:rPr>
          <w:rFonts w:ascii="TH SarabunIT๙" w:hAnsi="TH SarabunIT๙" w:cs="TH SarabunIT๙"/>
          <w:sz w:val="32"/>
          <w:szCs w:val="32"/>
          <w:cs/>
        </w:rPr>
        <w:t>หนดให้ปฏิบัติตามหลักสูตรด้านการป้องกันและปราบปรามการทุจริตภาครัฐ ที่เป็นหลักสูตรบังคับที่ใช้ฝึกอบรมเจ้าหน้าที่ของรัฐทุกระดับรวมทั้งเจ้าหน้าที่ขององค์กรปกครองส่วนท้องถิ่น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1.3.3 ส่งเสริมแหล่งเรียนรู้ทางวิชาการ ตลอดจนข้อมูลข่าวสารด้านการป้องกันและปราบปรามการทุจริตภาครัฐ</w:t>
      </w:r>
    </w:p>
    <w:p w:rsidR="004A7958" w:rsidRPr="004A7958" w:rsidRDefault="004A7958" w:rsidP="004A79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1.4 ส่งเสริมค่านิยมการยกย่องและเชิดชูความดี ความซื่อสัตย์สุจริต  และการต่อต้านการทุจริตโดยให้ยึดถือเป็นค่านิยมกระแสหลักของชาติ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1.4.1 ส่งเสริมการสร้างแรงจูงใจให้</w:t>
      </w:r>
      <w:r w:rsidR="007F73A3">
        <w:rPr>
          <w:rFonts w:ascii="TH SarabunIT๙" w:hAnsi="TH SarabunIT๙" w:cs="TH SarabunIT๙"/>
          <w:sz w:val="32"/>
          <w:szCs w:val="32"/>
          <w:cs/>
        </w:rPr>
        <w:t>เจ้าหน้าที่ของ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4A7958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 เสียสละเพื่อประโยชน์ส่วนรวม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1.4.2 รณรงค์ เผยแพร่ ประชาสัมพันธ์ ให้สังคมมีค่านิยม ยกย่อง เชิดชุ และเห็นคุณค่าของการประพฤติปฏิบัติตามหลักคุณธรรมและจริยธรรม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1.4.3 ส่งเสริม เชิดชู หน่วยงานหรือบุคคลที่มีผลงานดีเด่นด้านการป้องกันและปราบปรามการทุจริตของ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F73A3">
        <w:rPr>
          <w:rFonts w:ascii="TH SarabunIT๙" w:hAnsi="TH SarabunIT๙" w:cs="TH SarabunIT๙"/>
          <w:sz w:val="32"/>
          <w:szCs w:val="32"/>
          <w:cs/>
        </w:rPr>
        <w:t>ต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1.4.4 ส่งเสริม สนับสนุน ให้ทุกหน่วยงานร่วมกันสร้างค่านิยมในการป้องกันและปราบปรามการทุจริตของ</w:t>
      </w:r>
      <w:r w:rsidR="007F73A3" w:rsidRPr="007F73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</w:p>
    <w:p w:rsidR="004A7958" w:rsidRPr="004A7958" w:rsidRDefault="004A7958" w:rsidP="004A79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79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2</w:t>
      </w:r>
      <w:r w:rsidRPr="004A79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บูรณาการหน่วยงานทุกหน่วยงาน ในการป้องกันและปราบปรามการทุจริตภาครัฐ</w:t>
      </w:r>
    </w:p>
    <w:p w:rsidR="004A7958" w:rsidRPr="004A7958" w:rsidRDefault="004A7958" w:rsidP="004A79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4A7958">
        <w:rPr>
          <w:rFonts w:ascii="TH SarabunIT๙" w:hAnsi="TH SarabunIT๙" w:cs="TH SarabunIT๙"/>
          <w:sz w:val="32"/>
          <w:szCs w:val="32"/>
          <w:cs/>
        </w:rPr>
        <w:t xml:space="preserve"> มุ่งประสานความร่วมมือระหว่างหน่วยงานของ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F73A3">
        <w:rPr>
          <w:rFonts w:ascii="TH SarabunIT๙" w:hAnsi="TH SarabunIT๙" w:cs="TH SarabunIT๙"/>
          <w:sz w:val="32"/>
          <w:szCs w:val="32"/>
          <w:cs/>
        </w:rPr>
        <w:t>ต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4A7958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 ส่งเสริมบทบาทและการมีส่วนร่วมของภาคประชาชนในการติดตาม ตรวจสอบการทุจริตหรือประพฤติมิชอบใน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F73A3">
        <w:rPr>
          <w:rFonts w:ascii="TH SarabunIT๙" w:hAnsi="TH SarabunIT๙" w:cs="TH SarabunIT๙"/>
          <w:sz w:val="32"/>
          <w:szCs w:val="32"/>
          <w:cs/>
        </w:rPr>
        <w:t>ต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4A7958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4A7958" w:rsidRPr="004A7958" w:rsidRDefault="004A7958" w:rsidP="004A79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795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มาตรการ/แนวทางด</w:t>
      </w:r>
      <w:r w:rsidRPr="004A795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A7958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7958" w:rsidRPr="004A7958" w:rsidRDefault="004A7958" w:rsidP="004A79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2.1 บูรณาการหน่วยงานภายใน</w:t>
      </w:r>
      <w:r w:rsidR="007F73A3" w:rsidRPr="007F73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องค์การบริหารส่วนตำบลนาแขม</w:t>
      </w:r>
      <w:r w:rsidRPr="004A7958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กับองค์กรทุกภาคส่วนในการป้องกันและปราบปรามการทุจริตของ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F73A3">
        <w:rPr>
          <w:rFonts w:ascii="TH SarabunIT๙" w:hAnsi="TH SarabunIT๙" w:cs="TH SarabunIT๙"/>
          <w:sz w:val="32"/>
          <w:szCs w:val="32"/>
          <w:cs/>
        </w:rPr>
        <w:t>ต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2.1.1 ประสานความร่วมมือทางด้านข้อมูลและการปฏิบัติงานระหว่าง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F73A3">
        <w:rPr>
          <w:rFonts w:ascii="TH SarabunIT๙" w:hAnsi="TH SarabunIT๙" w:cs="TH SarabunIT๙"/>
          <w:sz w:val="32"/>
          <w:szCs w:val="32"/>
          <w:cs/>
        </w:rPr>
        <w:t>ต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4A7958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</w:p>
    <w:p w:rsidR="004A7958" w:rsidRPr="004A7958" w:rsidRDefault="004A7958" w:rsidP="004A795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2.1.2 ให้มีการจั</w:t>
      </w:r>
      <w:r>
        <w:rPr>
          <w:rFonts w:ascii="TH SarabunIT๙" w:hAnsi="TH SarabunIT๙" w:cs="TH SarabunIT๙"/>
          <w:sz w:val="32"/>
          <w:szCs w:val="32"/>
          <w:cs/>
        </w:rPr>
        <w:t>ดตั้ง ศูนย์การข่าวกลาง 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7958">
        <w:rPr>
          <w:rFonts w:ascii="TH SarabunIT๙" w:hAnsi="TH SarabunIT๙" w:cs="TH SarabunIT๙"/>
          <w:sz w:val="32"/>
          <w:szCs w:val="32"/>
          <w:cs/>
        </w:rPr>
        <w:t>เนินการจัดระบบการข่าว เก็บรวบรวมข้อมูลที่เกี่ยวข้องกับการป้องกันและปราบปรามการทุจริตของ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F73A3">
        <w:rPr>
          <w:rFonts w:ascii="TH SarabunIT๙" w:hAnsi="TH SarabunIT๙" w:cs="TH SarabunIT๙"/>
          <w:sz w:val="32"/>
          <w:szCs w:val="32"/>
          <w:cs/>
        </w:rPr>
        <w:t>ต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4A7958">
        <w:rPr>
          <w:rFonts w:ascii="TH SarabunIT๙" w:hAnsi="TH SarabunIT๙" w:cs="TH SarabunIT๙"/>
          <w:sz w:val="32"/>
          <w:szCs w:val="32"/>
          <w:cs/>
        </w:rPr>
        <w:t>ตลอดจนการเชื่อมโยงแลกเปลี่ยนข้อมูลข่าวสารด้านการทุ</w:t>
      </w:r>
      <w:r>
        <w:rPr>
          <w:rFonts w:ascii="TH SarabunIT๙" w:hAnsi="TH SarabunIT๙" w:cs="TH SarabunIT๙"/>
          <w:sz w:val="32"/>
          <w:szCs w:val="32"/>
          <w:cs/>
        </w:rPr>
        <w:t>จริต หรือประพฤติมิชอบใน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F73A3">
        <w:rPr>
          <w:rFonts w:ascii="TH SarabunIT๙" w:hAnsi="TH SarabunIT๙" w:cs="TH SarabunIT๙"/>
          <w:sz w:val="32"/>
          <w:szCs w:val="32"/>
          <w:cs/>
        </w:rPr>
        <w:t>ต</w:t>
      </w:r>
      <w:r w:rsidR="007F73A3">
        <w:rPr>
          <w:rFonts w:ascii="TH SarabunIT๙" w:hAnsi="TH SarabunIT๙" w:cs="TH SarabunIT๙" w:hint="cs"/>
          <w:sz w:val="32"/>
          <w:szCs w:val="32"/>
          <w:cs/>
        </w:rPr>
        <w:t xml:space="preserve">ำบลนาแขม </w:t>
      </w:r>
      <w:r w:rsidRPr="004A7958">
        <w:rPr>
          <w:rFonts w:ascii="TH SarabunIT๙" w:hAnsi="TH SarabunIT๙" w:cs="TH SarabunIT๙"/>
          <w:sz w:val="32"/>
          <w:szCs w:val="32"/>
          <w:cs/>
        </w:rPr>
        <w:t>จากทุกหน่วยงาน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7958">
        <w:rPr>
          <w:rFonts w:ascii="TH SarabunIT๙" w:hAnsi="TH SarabunIT๙" w:cs="TH SarabunIT๙"/>
          <w:sz w:val="32"/>
          <w:szCs w:val="32"/>
          <w:cs/>
        </w:rPr>
        <w:t>ไปประมวล วิเคราะห์ เพื่อใช้ในการป้องกันและปราบปรามการทุจริตภาครัฐ</w:t>
      </w:r>
    </w:p>
    <w:p w:rsidR="00261896" w:rsidRDefault="004A7958" w:rsidP="00F24E7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A7958">
        <w:rPr>
          <w:rFonts w:ascii="TH SarabunIT๙" w:hAnsi="TH SarabunIT๙" w:cs="TH SarabunIT๙"/>
          <w:sz w:val="32"/>
          <w:szCs w:val="32"/>
          <w:cs/>
        </w:rPr>
        <w:t>2.1.3 ส่งเสริม สนับสนุน องค์กรและบุคลากรทางด้านสื่อสารมวลชน ให้มีความเข้มแข็ง</w:t>
      </w:r>
      <w:r w:rsidR="00B142F3">
        <w:rPr>
          <w:rFonts w:ascii="TH SarabunIT๙" w:hAnsi="TH SarabunIT๙" w:cs="TH SarabunIT๙"/>
          <w:sz w:val="32"/>
          <w:szCs w:val="32"/>
          <w:cs/>
        </w:rPr>
        <w:t>และเป็นอิสระในการท</w:t>
      </w:r>
      <w:r w:rsidR="00B142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7958">
        <w:rPr>
          <w:rFonts w:ascii="TH SarabunIT๙" w:hAnsi="TH SarabunIT๙" w:cs="TH SarabunIT๙"/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</w:p>
    <w:p w:rsidR="00B142F3" w:rsidRPr="00B142F3" w:rsidRDefault="00B142F3" w:rsidP="00327C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B142F3" w:rsidRPr="00B142F3" w:rsidRDefault="00B142F3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2.1.4 ส่งเสริม สนับส</w:t>
      </w:r>
      <w:r w:rsidR="00327C36">
        <w:rPr>
          <w:rFonts w:ascii="TH SarabunIT๙" w:hAnsi="TH SarabunIT๙" w:cs="TH SarabunIT๙"/>
          <w:sz w:val="32"/>
          <w:szCs w:val="32"/>
          <w:cs/>
        </w:rPr>
        <w:t>นุนให้มีระบบอินเทอร์เน็ตเพื่อท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การเผยแพร่ ประชาสัมพันธ์ในการป้องกันและปราบปรามการทุจริตใน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โดยให้มีเว็บบอร์ดเพื่อติดต่อสื่อสารระหว่างกัน</w:t>
      </w:r>
    </w:p>
    <w:p w:rsidR="00B142F3" w:rsidRPr="00B142F3" w:rsidRDefault="00B142F3" w:rsidP="00AE670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2.2 ส่งเสริมการมีส่วนร่วมของภาคประชาชนในการติดตาม ตรวจสอบ การทุจริตหรือประพฤติมิชอบใน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2.2.1 ส่งเสริมกระบวนการเรียนรู้เพื่อให้ภาคประชาชนมีความตื่นตัวต่อสภาพปัญหาการทุจริตและประพฤติมิชอบ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</w:p>
    <w:p w:rsidR="00B142F3" w:rsidRPr="00B142F3" w:rsidRDefault="00B142F3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2.2.2 สร้างและพัฒนาช่องทางในการรับแจ้งข้อมูลหรือเบาะแส ให้มีความสะดวก หลากหลาย รวมทั้งสร้างหลักประกันความปลอดภัยให้แก่บุคคล หน่วยงานหรือข้อมูลนั้น</w:t>
      </w:r>
    </w:p>
    <w:p w:rsidR="00B142F3" w:rsidRPr="00B142F3" w:rsidRDefault="00B142F3" w:rsidP="00B142F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2.2.3 ส่งเสริมสิทธิในการรับรู้และการเข้าถึงข้อมูลข่าวสาร</w:t>
      </w:r>
    </w:p>
    <w:p w:rsidR="00B142F3" w:rsidRPr="00B142F3" w:rsidRDefault="00327C36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2.2.4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42F3" w:rsidRPr="00B142F3">
        <w:rPr>
          <w:rFonts w:ascii="TH SarabunIT๙" w:hAnsi="TH SarabunIT๙" w:cs="TH SarabunIT๙"/>
          <w:sz w:val="32"/>
          <w:szCs w:val="32"/>
          <w:cs/>
        </w:rPr>
        <w:t>หนดมาตรการสร้างแรงจูงใจให้แก่ผู้แจ้งข้อมูลหรือเบาะแสนให้ได้รับรางวัลตอบแทน</w:t>
      </w:r>
    </w:p>
    <w:p w:rsidR="00B142F3" w:rsidRPr="00B142F3" w:rsidRDefault="00B142F3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2.2.5 ให้องค์กรหรือบุคลากรด้านสื่อสารมวลชนเป็นสื่อกลางในการแสวงหาความร่วมมือเพื่อการป้องกันและปราบปรามการทุจริต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</w:p>
    <w:p w:rsidR="00B142F3" w:rsidRPr="00B142F3" w:rsidRDefault="00B142F3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2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3</w:t>
      </w:r>
      <w:r w:rsidRPr="00017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เสริมสร้างคามเข้มแข็งในการป้อง</w:t>
      </w:r>
      <w:r w:rsidR="00327C36" w:rsidRPr="00017BDF">
        <w:rPr>
          <w:rFonts w:ascii="TH SarabunIT๙" w:hAnsi="TH SarabunIT๙" w:cs="TH SarabunIT๙"/>
          <w:b/>
          <w:bCs/>
          <w:sz w:val="32"/>
          <w:szCs w:val="32"/>
          <w:cs/>
        </w:rPr>
        <w:t>กันและปราบปรามการทุจริตของ</w:t>
      </w:r>
      <w:r w:rsidR="00327C36" w:rsidRPr="00017BD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="00327C36" w:rsidRPr="00017BDF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327C36" w:rsidRPr="00017BDF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ำบลนาแขม</w:t>
      </w:r>
    </w:p>
    <w:p w:rsidR="00B142F3" w:rsidRPr="00B142F3" w:rsidRDefault="00B142F3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2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B142F3">
        <w:rPr>
          <w:rFonts w:ascii="TH SarabunIT๙" w:hAnsi="TH SarabunIT๙" w:cs="TH SarabunIT๙"/>
          <w:sz w:val="32"/>
          <w:szCs w:val="32"/>
          <w:cs/>
        </w:rPr>
        <w:t xml:space="preserve"> มุ่งพัฒนาระบบและกลไกในการตรว</w:t>
      </w:r>
      <w:r w:rsidR="00327C36">
        <w:rPr>
          <w:rFonts w:ascii="TH SarabunIT๙" w:hAnsi="TH SarabunIT๙" w:cs="TH SarabunIT๙"/>
          <w:sz w:val="32"/>
          <w:szCs w:val="32"/>
          <w:cs/>
        </w:rPr>
        <w:t>จสอบ ควบคุม  และถ่วงดุลการใช้อ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นาจให้เหมาะสม  ชัดเจน และมีป</w:t>
      </w:r>
      <w:r w:rsidR="00327C36">
        <w:rPr>
          <w:rFonts w:ascii="TH SarabunIT๙" w:hAnsi="TH SarabunIT๙" w:cs="TH SarabunIT๙"/>
          <w:sz w:val="32"/>
          <w:szCs w:val="32"/>
          <w:cs/>
        </w:rPr>
        <w:t>ระสิทธิภาพ  ส่งเสริมการกระจายอ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นาจสู่ระดับกอง 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 ปรับปรุง แก้ไข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B142F3" w:rsidRPr="00327C36" w:rsidRDefault="00327C36" w:rsidP="00B142F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</w:t>
      </w:r>
      <w:r w:rsidRPr="00327C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B142F3" w:rsidRPr="0032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</w:t>
      </w:r>
    </w:p>
    <w:p w:rsidR="00B142F3" w:rsidRPr="00B142F3" w:rsidRDefault="00B142F3" w:rsidP="00AE670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3.1 พัฒนาระบบและกลไกในการตร</w:t>
      </w:r>
      <w:r w:rsidR="00327C36">
        <w:rPr>
          <w:rFonts w:ascii="TH SarabunIT๙" w:hAnsi="TH SarabunIT๙" w:cs="TH SarabunIT๙"/>
          <w:sz w:val="32"/>
          <w:szCs w:val="32"/>
          <w:cs/>
        </w:rPr>
        <w:t>วจสอบ ควบคุม และถ่วงดุลการใช้อ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นาจให้เหมาะสม ชัดเจน และมีประสิทธิภาพ</w:t>
      </w:r>
    </w:p>
    <w:p w:rsidR="00B142F3" w:rsidRPr="00B142F3" w:rsidRDefault="00B142F3" w:rsidP="00B142F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3.1.1 ให้ทุกหน่วยงานใน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ที่มีพันธกิจด้านการป้องกันและปราบปราม</w:t>
      </w:r>
    </w:p>
    <w:p w:rsidR="00B142F3" w:rsidRPr="00B142F3" w:rsidRDefault="00B142F3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การทุจริ</w:t>
      </w:r>
      <w:r w:rsidR="00327C36">
        <w:rPr>
          <w:rFonts w:ascii="TH SarabunIT๙" w:hAnsi="TH SarabunIT๙" w:cs="TH SarabunIT๙"/>
          <w:sz w:val="32"/>
          <w:szCs w:val="32"/>
          <w:cs/>
        </w:rPr>
        <w:t>ต มีโครงสร้างของหน่วยงานอัตราก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ลังการบริหารงานบุคคล และงบประมาณที่เหมาะสมสอดคล้องกับภารกิจและความรับผิดชอบ</w:t>
      </w:r>
    </w:p>
    <w:p w:rsidR="00B142F3" w:rsidRPr="00B142F3" w:rsidRDefault="00B142F3" w:rsidP="00B142F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3.1.2 ให้หน่วยงานใน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ทุกกอง สร้างระบบการตรวจสอบการบริหาร</w:t>
      </w:r>
    </w:p>
    <w:p w:rsidR="00B142F3" w:rsidRPr="00B142F3" w:rsidRDefault="00327C36" w:rsidP="00AE67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ราชการ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42F3" w:rsidRPr="00B142F3">
        <w:rPr>
          <w:rFonts w:ascii="TH SarabunIT๙" w:hAnsi="TH SarabunIT๙" w:cs="TH SarabunIT๙"/>
          <w:sz w:val="32"/>
          <w:szCs w:val="32"/>
          <w:cs/>
        </w:rPr>
        <w:t>หนดใ</w:t>
      </w:r>
      <w:r>
        <w:rPr>
          <w:rFonts w:ascii="TH SarabunIT๙" w:hAnsi="TH SarabunIT๙" w:cs="TH SarabunIT๙"/>
          <w:sz w:val="32"/>
          <w:szCs w:val="32"/>
          <w:cs/>
        </w:rPr>
        <w:t>ห้แยกอ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นาจการบริหารงานออกจากอ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42F3" w:rsidRPr="00B142F3">
        <w:rPr>
          <w:rFonts w:ascii="TH SarabunIT๙" w:hAnsi="TH SarabunIT๙" w:cs="TH SarabunIT๙"/>
          <w:sz w:val="32"/>
          <w:szCs w:val="32"/>
          <w:cs/>
        </w:rPr>
        <w:t>นาจการพิจารณาคดี เพื่อสามารถถ่วงดุล</w:t>
      </w:r>
      <w:r>
        <w:rPr>
          <w:rFonts w:ascii="TH SarabunIT๙" w:hAnsi="TH SarabunIT๙" w:cs="TH SarabunIT๙"/>
          <w:sz w:val="32"/>
          <w:szCs w:val="32"/>
          <w:cs/>
        </w:rPr>
        <w:t>หรือยับยั้งอีกอ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42F3" w:rsidRPr="00B142F3">
        <w:rPr>
          <w:rFonts w:ascii="TH SarabunIT๙" w:hAnsi="TH SarabunIT๙" w:cs="TH SarabunIT๙"/>
          <w:sz w:val="32"/>
          <w:szCs w:val="32"/>
          <w:cs/>
        </w:rPr>
        <w:t>นาจหนึ่งได้</w:t>
      </w:r>
    </w:p>
    <w:p w:rsidR="00B142F3" w:rsidRPr="00B142F3" w:rsidRDefault="00B142F3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3.1.3 สนับสนุนให</w:t>
      </w:r>
      <w:r w:rsidR="00327C36">
        <w:rPr>
          <w:rFonts w:ascii="TH SarabunIT๙" w:hAnsi="TH SarabunIT๙" w:cs="TH SarabunIT๙"/>
          <w:sz w:val="32"/>
          <w:szCs w:val="32"/>
          <w:cs/>
        </w:rPr>
        <w:t>้มีการตรวจสอบและถ่วงดุลการใช้อ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นาจระหว่าง หน่วยงานของ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ด้วยกันเอง</w:t>
      </w:r>
    </w:p>
    <w:p w:rsidR="00B142F3" w:rsidRPr="00B142F3" w:rsidRDefault="00B142F3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 xml:space="preserve">3.1.4 ให้หน่วยงานทุกหน่วยงาน ควบคุม </w:t>
      </w:r>
      <w:r w:rsidR="00327C36">
        <w:rPr>
          <w:rFonts w:ascii="TH SarabunIT๙" w:hAnsi="TH SarabunIT๙" w:cs="TH SarabunIT๙"/>
          <w:sz w:val="32"/>
          <w:szCs w:val="32"/>
          <w:cs/>
        </w:rPr>
        <w:t>ก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7C36">
        <w:rPr>
          <w:rFonts w:ascii="TH SarabunIT๙" w:hAnsi="TH SarabunIT๙" w:cs="TH SarabunIT๙"/>
          <w:sz w:val="32"/>
          <w:szCs w:val="32"/>
          <w:cs/>
        </w:rPr>
        <w:t>กับ ติดตาม ประเมินผล การใช้อ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 และเป็นธรรม</w:t>
      </w:r>
    </w:p>
    <w:p w:rsidR="00B142F3" w:rsidRDefault="00B142F3" w:rsidP="00AE670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3.2 สร้างกลไกความร่วมมือระหว่าง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</w:p>
    <w:p w:rsidR="00AE6700" w:rsidRDefault="00AE6700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6700" w:rsidRPr="00B142F3" w:rsidRDefault="00AE6700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B142F3" w:rsidRPr="00B142F3" w:rsidRDefault="00B142F3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3.2.1 วางแนวทางและส่งเสริมบทบาทความร่วมมือระหว่าง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กับภาคเอกชนหรือหน่วยงานตรวจสอบภายนอก ในการป้องกันและปราบปรามการทุจริตใน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3.3 ส่</w:t>
      </w:r>
      <w:r w:rsidR="00327C36">
        <w:rPr>
          <w:rFonts w:ascii="TH SarabunIT๙" w:hAnsi="TH SarabunIT๙" w:cs="TH SarabunIT๙"/>
          <w:sz w:val="32"/>
          <w:szCs w:val="32"/>
          <w:cs/>
        </w:rPr>
        <w:t>งเสริมการใช้เทคโนโลยีสารสนเทศส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42F3">
        <w:rPr>
          <w:rFonts w:ascii="TH SarabunIT๙" w:hAnsi="TH SarabunIT๙" w:cs="TH SarabunIT๙"/>
          <w:sz w:val="32"/>
          <w:szCs w:val="32"/>
          <w:cs/>
        </w:rPr>
        <w:t>หรับการป้องกันและปราบปรามการทุจริตของ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</w:p>
    <w:p w:rsidR="00327C36" w:rsidRDefault="00B142F3" w:rsidP="00327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3.3.1 วางแนวทางและส่งเสริมบทบาทความร่วมมือระหว่างหน่วยงานภายใน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  <w:r w:rsidRPr="00B142F3">
        <w:rPr>
          <w:rFonts w:ascii="TH SarabunIT๙" w:hAnsi="TH SarabunIT๙" w:cs="TH SarabunIT๙"/>
          <w:sz w:val="32"/>
          <w:szCs w:val="32"/>
          <w:cs/>
        </w:rPr>
        <w:t>ภาคเอกชนหรือหน่วยงานตรวจสอบภายนอก ในการป้องกันและปราบปรามการทุจริตของ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27C36">
        <w:rPr>
          <w:rFonts w:ascii="TH SarabunIT๙" w:hAnsi="TH SarabunIT๙" w:cs="TH SarabunIT๙"/>
          <w:sz w:val="32"/>
          <w:szCs w:val="32"/>
          <w:cs/>
        </w:rPr>
        <w:t>ต</w:t>
      </w:r>
      <w:r w:rsidR="00327C36">
        <w:rPr>
          <w:rFonts w:ascii="TH SarabunIT๙" w:hAnsi="TH SarabunIT๙" w:cs="TH SarabunIT๙" w:hint="cs"/>
          <w:sz w:val="32"/>
          <w:szCs w:val="32"/>
          <w:cs/>
        </w:rPr>
        <w:t>ำบลนาแขม</w:t>
      </w:r>
    </w:p>
    <w:p w:rsidR="00B142F3" w:rsidRPr="00B142F3" w:rsidRDefault="00B142F3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E67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Pr="00B142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7BDF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 ในการป้องกันและปราบปรามการทุจริตของ</w:t>
      </w:r>
      <w:r w:rsidR="00327C36" w:rsidRPr="00017BD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="00327C36" w:rsidRPr="00017BDF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327C36" w:rsidRPr="00017BDF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ำบลนาแขม</w:t>
      </w:r>
    </w:p>
    <w:p w:rsidR="00B142F3" w:rsidRPr="00B142F3" w:rsidRDefault="00B142F3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E67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B142F3">
        <w:rPr>
          <w:rFonts w:ascii="TH SarabunIT๙" w:hAnsi="TH SarabunIT๙" w:cs="TH SarabunIT๙"/>
          <w:sz w:val="32"/>
          <w:szCs w:val="32"/>
          <w:cs/>
        </w:rPr>
        <w:t xml:space="preserve"> มุ่งพัฒนาสมรรถนะและขีดความสามารถของเจ้าหน้าที่ของรัฐในการป้องกันและปราบปรามการทุจริตภาครัฐให้สัมฤทธิผลได้อย่างมีประสิทธิภาพ เพื่อแก้ไขสภาพปัญหาการทุจริตให้เป็นระบบอย่างต่อเนื่อง 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B142F3" w:rsidRPr="00AE6700" w:rsidRDefault="00327C36" w:rsidP="00B142F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67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</w:t>
      </w:r>
      <w:r w:rsidRPr="00AE67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B142F3" w:rsidRPr="00AE67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</w:t>
      </w:r>
    </w:p>
    <w:p w:rsidR="00B142F3" w:rsidRPr="00B142F3" w:rsidRDefault="00B142F3" w:rsidP="00AE670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4.1 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B142F3" w:rsidRPr="00B142F3" w:rsidRDefault="00327C36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4.1.1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142F3" w:rsidRPr="00B142F3">
        <w:rPr>
          <w:rFonts w:ascii="TH SarabunIT๙" w:hAnsi="TH SarabunIT๙" w:cs="TH SarabunIT๙"/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และปราบปรามการทุจริตเพื่อให้มีความเชี่ยวชาญเฉพาะด้านวิชาชีพ</w:t>
      </w:r>
    </w:p>
    <w:p w:rsidR="00B142F3" w:rsidRDefault="00B142F3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4.1.2 จัดตั้งศูนย์ข้อมูลความรู้ทางวิชาการเพื่อให้มีกระบวนการเรียนรู้ และการถ่ายทอดความรู้ ตลอดจนให้มีการศึกษากรณีตัวอย่าง (</w:t>
      </w:r>
      <w:r w:rsidRPr="00B142F3">
        <w:rPr>
          <w:rFonts w:ascii="TH SarabunIT๙" w:hAnsi="TH SarabunIT๙" w:cs="TH SarabunIT๙"/>
          <w:sz w:val="32"/>
          <w:szCs w:val="32"/>
        </w:rPr>
        <w:t>Case study)</w:t>
      </w:r>
    </w:p>
    <w:p w:rsidR="00345801" w:rsidRDefault="00345801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801" w:rsidRDefault="00345801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801" w:rsidRPr="00B142F3" w:rsidRDefault="00345801" w:rsidP="00AE670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42F3" w:rsidRDefault="00B142F3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42F3">
        <w:rPr>
          <w:rFonts w:ascii="TH SarabunIT๙" w:hAnsi="TH SarabunIT๙" w:cs="TH SarabunIT๙"/>
          <w:sz w:val="32"/>
          <w:szCs w:val="32"/>
          <w:cs/>
        </w:rPr>
        <w:t>******</w:t>
      </w:r>
      <w:r w:rsidR="00345801"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  <w:r w:rsidRPr="00B142F3">
        <w:rPr>
          <w:rFonts w:ascii="TH SarabunIT๙" w:hAnsi="TH SarabunIT๙" w:cs="TH SarabunIT๙"/>
          <w:sz w:val="32"/>
          <w:szCs w:val="32"/>
          <w:cs/>
        </w:rPr>
        <w:t>***************</w:t>
      </w: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P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</w:p>
    <w:p w:rsidR="0012296B" w:rsidRPr="0012296B" w:rsidRDefault="0012296B" w:rsidP="00AE67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12296B">
        <w:rPr>
          <w:rFonts w:ascii="TH SarabunIT๙" w:hAnsi="TH SarabunIT๙" w:cs="TH SarabunIT๙" w:hint="cs"/>
          <w:b/>
          <w:bCs/>
          <w:sz w:val="52"/>
          <w:szCs w:val="52"/>
          <w:cs/>
        </w:rPr>
        <w:t>มาตรการ “เส</w:t>
      </w:r>
      <w:bookmarkStart w:id="0" w:name="_GoBack"/>
      <w:bookmarkEnd w:id="0"/>
      <w:r w:rsidRPr="0012296B">
        <w:rPr>
          <w:rFonts w:ascii="TH SarabunIT๙" w:hAnsi="TH SarabunIT๙" w:cs="TH SarabunIT๙" w:hint="cs"/>
          <w:b/>
          <w:bCs/>
          <w:sz w:val="52"/>
          <w:szCs w:val="52"/>
          <w:cs/>
        </w:rPr>
        <w:t>ริมสร้างองค์ความรู้ด้านการต่อต้านการทุจริต”</w:t>
      </w: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Default="0012296B" w:rsidP="00AE67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296B" w:rsidRPr="005509F3" w:rsidRDefault="0012296B" w:rsidP="001229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509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องค์การบริหารส่วนตำบลนาแขม</w:t>
      </w:r>
    </w:p>
    <w:p w:rsidR="0012296B" w:rsidRDefault="0012296B" w:rsidP="001229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ศัพท์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037-218813</w:t>
      </w:r>
    </w:p>
    <w:p w:rsidR="0012296B" w:rsidRPr="005509F3" w:rsidRDefault="0012296B" w:rsidP="001229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โทรสาร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09F3">
        <w:rPr>
          <w:rFonts w:ascii="TH SarabunIT๙" w:hAnsi="TH SarabunIT๙" w:cs="TH SarabunIT๙"/>
          <w:b/>
          <w:bCs/>
          <w:sz w:val="32"/>
          <w:szCs w:val="32"/>
          <w:cs/>
        </w:rPr>
        <w:t>037218814</w:t>
      </w:r>
    </w:p>
    <w:p w:rsidR="0012296B" w:rsidRPr="00EC1ADD" w:rsidRDefault="0012296B" w:rsidP="001229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www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hyperlink r:id="rId5" w:history="1">
        <w:proofErr w:type="gramStart"/>
        <w:r w:rsidRPr="005509F3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t-nakham.go.th</w:t>
        </w:r>
        <w:proofErr w:type="gramEnd"/>
      </w:hyperlink>
    </w:p>
    <w:sectPr w:rsidR="0012296B" w:rsidRPr="00EC1ADD" w:rsidSect="00A6138E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DD"/>
    <w:rsid w:val="00017BDF"/>
    <w:rsid w:val="000E6B21"/>
    <w:rsid w:val="0012296B"/>
    <w:rsid w:val="00131022"/>
    <w:rsid w:val="00261896"/>
    <w:rsid w:val="00327C36"/>
    <w:rsid w:val="00345801"/>
    <w:rsid w:val="003777A7"/>
    <w:rsid w:val="00490006"/>
    <w:rsid w:val="004A7958"/>
    <w:rsid w:val="00522E19"/>
    <w:rsid w:val="00732701"/>
    <w:rsid w:val="007A2687"/>
    <w:rsid w:val="007F73A3"/>
    <w:rsid w:val="008752B9"/>
    <w:rsid w:val="009F4B4F"/>
    <w:rsid w:val="00A6138E"/>
    <w:rsid w:val="00AE6700"/>
    <w:rsid w:val="00B142F3"/>
    <w:rsid w:val="00BF3A07"/>
    <w:rsid w:val="00E72F57"/>
    <w:rsid w:val="00EC1ADD"/>
    <w:rsid w:val="00F24E77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2296B"/>
    <w:rPr>
      <w:rFonts w:ascii="TH SarabunIT๙" w:hAnsi="TH SarabunIT๙" w:cs="TH SarabunIT๙" w:hint="default"/>
      <w:b/>
      <w:bCs/>
      <w:i w:val="0"/>
      <w:iCs w:val="0"/>
      <w:color w:val="000000"/>
      <w:sz w:val="80"/>
      <w:szCs w:val="80"/>
    </w:rPr>
  </w:style>
  <w:style w:type="character" w:styleId="a3">
    <w:name w:val="Hyperlink"/>
    <w:basedOn w:val="a0"/>
    <w:uiPriority w:val="99"/>
    <w:unhideWhenUsed/>
    <w:rsid w:val="00122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2296B"/>
    <w:rPr>
      <w:rFonts w:ascii="TH SarabunIT๙" w:hAnsi="TH SarabunIT๙" w:cs="TH SarabunIT๙" w:hint="default"/>
      <w:b/>
      <w:bCs/>
      <w:i w:val="0"/>
      <w:iCs w:val="0"/>
      <w:color w:val="000000"/>
      <w:sz w:val="80"/>
      <w:szCs w:val="80"/>
    </w:rPr>
  </w:style>
  <w:style w:type="character" w:styleId="a3">
    <w:name w:val="Hyperlink"/>
    <w:basedOn w:val="a0"/>
    <w:uiPriority w:val="99"/>
    <w:unhideWhenUsed/>
    <w:rsid w:val="0012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-nakham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Scom</cp:lastModifiedBy>
  <cp:revision>4</cp:revision>
  <cp:lastPrinted>2020-05-26T06:29:00Z</cp:lastPrinted>
  <dcterms:created xsi:type="dcterms:W3CDTF">2020-05-26T06:21:00Z</dcterms:created>
  <dcterms:modified xsi:type="dcterms:W3CDTF">2020-05-26T06:29:00Z</dcterms:modified>
</cp:coreProperties>
</file>